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1D" w:rsidRPr="0021533A" w:rsidRDefault="00FD25CD" w:rsidP="0021533A">
      <w:pPr>
        <w:jc w:val="center"/>
        <w:rPr>
          <w:b/>
          <w:sz w:val="36"/>
          <w:u w:val="single"/>
        </w:rPr>
      </w:pPr>
      <w:r>
        <w:rPr>
          <w:b/>
          <w:sz w:val="36"/>
          <w:u w:val="single"/>
        </w:rPr>
        <w:t>L’actualité</w:t>
      </w:r>
    </w:p>
    <w:p w:rsidR="00FD25CD" w:rsidRDefault="00FD25CD" w:rsidP="0021533A"/>
    <w:p w:rsidR="0021533A" w:rsidRDefault="00FD25CD" w:rsidP="0021533A">
      <w:r>
        <w:t>Après avoir abordé la genèse, l’évolution et la culture d’entreprise chez Dell, ainsi que la manière de raisonner de Michael Dell</w:t>
      </w:r>
      <w:r w:rsidR="004F3EE2">
        <w:t>,</w:t>
      </w:r>
      <w:r>
        <w:t xml:space="preserve"> nous allons aborder dans cette partie tout l’actualité récente concernant la société ainsi que son environnement : concurrence, marché, conjonctures etc.</w:t>
      </w:r>
    </w:p>
    <w:p w:rsidR="001A60A1" w:rsidRDefault="0013008C" w:rsidP="0021533A">
      <w:r>
        <w:t xml:space="preserve">Notre </w:t>
      </w:r>
      <w:r w:rsidR="004F3EE2">
        <w:t>sujet</w:t>
      </w:r>
      <w:r>
        <w:t xml:space="preserve"> étant </w:t>
      </w:r>
      <w:r w:rsidR="004F3EE2">
        <w:t xml:space="preserve">d’actualité, il convenait de retracer tous les événements ainsi que les changements de conjoncture survenus </w:t>
      </w:r>
      <w:r>
        <w:t xml:space="preserve">chez Dell depuis 2005. </w:t>
      </w:r>
    </w:p>
    <w:p w:rsidR="00FD25CD" w:rsidRDefault="0013008C" w:rsidP="0021533A">
      <w:r>
        <w:t>E</w:t>
      </w:r>
      <w:r w:rsidR="004F3EE2">
        <w:t>n effet</w:t>
      </w:r>
      <w:r>
        <w:t xml:space="preserve">, il est indispensable si l’on veut mieux cerner la problématique d’en connaître les aboutissements. A la suite de la lecture du livre de Michael Dell, il </w:t>
      </w:r>
      <w:r w:rsidR="004F3EE2">
        <w:t>nous paraissait également logique de faire des parallèles</w:t>
      </w:r>
      <w:r>
        <w:t xml:space="preserve"> entre </w:t>
      </w:r>
      <w:r w:rsidR="004F3EE2">
        <w:t>les changements qui se sont opérés chez Dell</w:t>
      </w:r>
      <w:r>
        <w:t xml:space="preserve"> en 1998 (date de publication du livre) et aujourd’hui.</w:t>
      </w:r>
    </w:p>
    <w:p w:rsidR="0013008C" w:rsidRDefault="0013008C" w:rsidP="0021533A"/>
    <w:p w:rsidR="001A60A1" w:rsidRDefault="001A60A1" w:rsidP="0021533A"/>
    <w:p w:rsidR="00F94995" w:rsidRDefault="00F94995" w:rsidP="00F94995">
      <w:r>
        <w:t>Un nouveau contexte économique va changer la donne, de nouveaux concurrents et de nouvelles habitudes d’achats des clients vont remettre en cause la stratégie défendue par Dell depuis sa création.</w:t>
      </w:r>
    </w:p>
    <w:p w:rsidR="000B47B2" w:rsidRDefault="003263A2" w:rsidP="0021533A">
      <w:r>
        <w:t xml:space="preserve">Avant que les premières difficultés de Dell apparaissent, HP s’est également trouvé dans la tourmente. Face aux pertes imposantes dans </w:t>
      </w:r>
      <w:r w:rsidR="000B47B2">
        <w:t>ses activités informatiques</w:t>
      </w:r>
      <w:r>
        <w:t xml:space="preserve">, l’ancienne dirigeante d’HP avait choisi </w:t>
      </w:r>
      <w:r w:rsidR="000B47B2">
        <w:t xml:space="preserve">en 2003 </w:t>
      </w:r>
      <w:r>
        <w:t>de fusionner avec Compaq afin d</w:t>
      </w:r>
      <w:r w:rsidR="000B47B2">
        <w:t>e réaliser des économies d’échelle et d’atteindre une taille critique.</w:t>
      </w:r>
      <w:r w:rsidR="00F94995">
        <w:t xml:space="preserve"> </w:t>
      </w:r>
      <w:r w:rsidR="000B47B2">
        <w:t>Ce nouvel HP était devenu plus fort sur son marché que ne l’était les deux entreprises auparavant. La branche PC était redevenue rentabl</w:t>
      </w:r>
      <w:r w:rsidR="001A60A1">
        <w:t>e. Parallèlement, HP était devenu un acteur majeur</w:t>
      </w:r>
      <w:r w:rsidR="001A60A1">
        <w:rPr>
          <w:rStyle w:val="Appelnotedebasdep"/>
        </w:rPr>
        <w:footnoteReference w:id="2"/>
      </w:r>
      <w:r w:rsidR="001A60A1">
        <w:t xml:space="preserve"> </w:t>
      </w:r>
      <w:r w:rsidR="000B47B2">
        <w:t xml:space="preserve">dans les systèmes </w:t>
      </w:r>
      <w:r w:rsidR="001A60A1">
        <w:t>d’entreprise et les services.</w:t>
      </w:r>
    </w:p>
    <w:p w:rsidR="000B47B2" w:rsidRDefault="000B47B2" w:rsidP="0021533A">
      <w:r>
        <w:lastRenderedPageBreak/>
        <w:t xml:space="preserve">Cependant, cette fusion n’avait pas apporté tout ce que les dirigeants avait promis à leurs actionnaires et il fut décider </w:t>
      </w:r>
      <w:r w:rsidR="001A60A1">
        <w:t>de</w:t>
      </w:r>
      <w:r>
        <w:t xml:space="preserve"> limoger sa médiatique présidente Carly </w:t>
      </w:r>
      <w:proofErr w:type="spellStart"/>
      <w:r>
        <w:t>Fiorina</w:t>
      </w:r>
      <w:proofErr w:type="spellEnd"/>
      <w:r>
        <w:t>.</w:t>
      </w:r>
    </w:p>
    <w:p w:rsidR="00F94995" w:rsidRDefault="00F94995" w:rsidP="00F94995">
      <w:r>
        <w:t xml:space="preserve">Mark </w:t>
      </w:r>
      <w:proofErr w:type="spellStart"/>
      <w:r>
        <w:t>Hurd</w:t>
      </w:r>
      <w:proofErr w:type="spellEnd"/>
      <w:r>
        <w:t>, le nouveau dirigeant d’HP, ne va pas pour autant délaisser le marché de la vente de matériel informatique. Il va appuyer sa nouvelle stratégie sur l’amélioration notoire de son réseau de distribution en recrutant des centaines de vendeurs, et cela dans un contexte où la société licenciait 10% de ses effectifs mondiaux. L’accent est donc mis sur l’amélioration de la vente indirecte, en complète opposition avec Dell. Cette politique semble porter ses fruits, car non seulement HP a repris sa place de leader, mais son chiffre d’affaire vient de dépasser les 100 milliards de dollars, cap plus que symbolique pour ce secteur.</w:t>
      </w:r>
      <w:r>
        <w:rPr>
          <w:rStyle w:val="Appelnotedebasdep"/>
        </w:rPr>
        <w:footnoteReference w:id="3"/>
      </w:r>
    </w:p>
    <w:p w:rsidR="00EC408A" w:rsidRDefault="00EC408A" w:rsidP="00F94995"/>
    <w:p w:rsidR="00F94995" w:rsidRDefault="00F94995" w:rsidP="00F94995">
      <w:r>
        <w:t>En parallèle de la montée en puissance d’HP, de nouveaux concurrents</w:t>
      </w:r>
      <w:r w:rsidR="00A06958">
        <w:t xml:space="preserve"> asiatiques</w:t>
      </w:r>
      <w:r>
        <w:t xml:space="preserve"> ont mis à mal le modèle de vente de Dell. </w:t>
      </w:r>
    </w:p>
    <w:p w:rsidR="00A06958" w:rsidRDefault="00A06958" w:rsidP="00F94995">
      <w:r>
        <w:t>Au début des années 2000, les quatre premiers constructeurs et fournisseurs de services informatiques étaient tous américains et cumulaient 40% de part de marché en valeur. Aujourd’hui, il n’existe plus qu’HP et Dell et il ne représente que 31% du marché mondial.</w:t>
      </w:r>
      <w:r>
        <w:rPr>
          <w:rStyle w:val="Appelnotedebasdep"/>
        </w:rPr>
        <w:footnoteReference w:id="4"/>
      </w:r>
    </w:p>
    <w:p w:rsidR="00097659" w:rsidRDefault="00097659" w:rsidP="00F94995">
      <w:r>
        <w:t>Les constructeurs asiatiques ont su d’avantage anticiper les besoins des consommateurs pour les PC portables. « Ces machines ont représenté 37% des ventes l’année dernière » et elles devraient dépasser les machines de bureau dans les trois prochaines années à venir.</w:t>
      </w:r>
      <w:r>
        <w:rPr>
          <w:rStyle w:val="Appelnotedebasdep"/>
        </w:rPr>
        <w:footnoteReference w:id="5"/>
      </w:r>
    </w:p>
    <w:p w:rsidR="00097659" w:rsidRDefault="00097659" w:rsidP="00F94995">
      <w:r>
        <w:t>Cela pose d’autant plus un problème pour Dell que les acheteurs d’ordinateurs portables préfèrent acheter en magasin plutôt que par téléphone ou par internet.</w:t>
      </w:r>
    </w:p>
    <w:p w:rsidR="00830602" w:rsidRDefault="00830602" w:rsidP="00F94995"/>
    <w:p w:rsidR="00F94995" w:rsidRDefault="001A60A1" w:rsidP="00F94995">
      <w:r>
        <w:t>L</w:t>
      </w:r>
      <w:r w:rsidR="00F94995">
        <w:t xml:space="preserve">e Chinois Lenovo, qui a racheté la branche PC d’IBM fin 2004, </w:t>
      </w:r>
      <w:r>
        <w:t>est le troisième acteur mondial.</w:t>
      </w:r>
      <w:r w:rsidR="00F94995">
        <w:t xml:space="preserve"> </w:t>
      </w:r>
      <w:r>
        <w:t>P</w:t>
      </w:r>
      <w:r w:rsidR="00F94995">
        <w:t xml:space="preserve">our l’instant celui-ci est d’avantage présent dans la vente de solutions ou de services (marché où est </w:t>
      </w:r>
      <w:r w:rsidR="00F94995">
        <w:lastRenderedPageBreak/>
        <w:t xml:space="preserve">également présent Dell) que de produits informatiques mais cette situation risque de changer, il </w:t>
      </w:r>
      <w:r>
        <w:t>est également bien implanté</w:t>
      </w:r>
      <w:r w:rsidR="00F94995">
        <w:t xml:space="preserve"> en Asie avec plus de 35% de parts de marché.</w:t>
      </w:r>
    </w:p>
    <w:p w:rsidR="00830602" w:rsidRDefault="00A06958" w:rsidP="00F94995">
      <w:r>
        <w:t>Plus inattendu, le</w:t>
      </w:r>
      <w:r w:rsidR="00F94995">
        <w:t xml:space="preserve"> Taïwanais Acer</w:t>
      </w:r>
      <w:r>
        <w:t>, qui était pratiquement en faillit</w:t>
      </w:r>
      <w:r w:rsidR="00830602">
        <w:t>e</w:t>
      </w:r>
      <w:r>
        <w:t xml:space="preserve"> en 1990.</w:t>
      </w:r>
      <w:r w:rsidR="00F94995">
        <w:t xml:space="preserve"> </w:t>
      </w:r>
      <w:r>
        <w:t>Celui-ci</w:t>
      </w:r>
      <w:r w:rsidR="00F94995">
        <w:t xml:space="preserve"> risque de ravir à Lenovo la place de 3</w:t>
      </w:r>
      <w:r w:rsidR="00F94995" w:rsidRPr="00BE71AE">
        <w:rPr>
          <w:vertAlign w:val="superscript"/>
        </w:rPr>
        <w:t>ième</w:t>
      </w:r>
      <w:r w:rsidR="00F94995">
        <w:t xml:space="preserve"> constructeurs mondial de micros ordinateurs à la suite du rachat de Packard Bell et de </w:t>
      </w:r>
      <w:r w:rsidR="00F94995" w:rsidRPr="00884817">
        <w:rPr>
          <w:lang w:eastAsia="fr-FR"/>
        </w:rPr>
        <w:t>Gateway</w:t>
      </w:r>
      <w:r w:rsidR="00F94995">
        <w:t>.</w:t>
      </w:r>
      <w:r w:rsidR="00097659">
        <w:t xml:space="preserve"> </w:t>
      </w:r>
    </w:p>
    <w:p w:rsidR="00F94995" w:rsidRDefault="00097659" w:rsidP="00F94995">
      <w:r>
        <w:t xml:space="preserve">La stratégie de ce constructeur est en quelque sorte l’antinomique de celle de Dell. </w:t>
      </w:r>
      <w:r w:rsidR="00A137EC">
        <w:t xml:space="preserve">Acer </w:t>
      </w:r>
      <w:r w:rsidR="00830602">
        <w:t>a</w:t>
      </w:r>
      <w:r w:rsidR="00A137EC">
        <w:t xml:space="preserve"> tout misé sur le modèle indirect, et organise tout</w:t>
      </w:r>
      <w:r w:rsidR="006A2418">
        <w:t>e</w:t>
      </w:r>
      <w:r w:rsidR="00A137EC">
        <w:t xml:space="preserve"> sa stratégie en fonction de celui-ci, alors que Dell </w:t>
      </w:r>
      <w:r w:rsidR="00830602">
        <w:t>est</w:t>
      </w:r>
      <w:r w:rsidR="00A137EC">
        <w:t xml:space="preserve"> </w:t>
      </w:r>
      <w:r w:rsidR="00830602">
        <w:t>principalement</w:t>
      </w:r>
      <w:r w:rsidR="00A137EC">
        <w:t xml:space="preserve"> centré sur le modèle direct.</w:t>
      </w:r>
    </w:p>
    <w:p w:rsidR="00A137EC" w:rsidRDefault="00A137EC" w:rsidP="00F94995">
      <w:r>
        <w:t>Acer a mis en place depuis quelques années un « réseau très dense de 10 000 revendeurs à travers le monde », et elle sous-traite toute sa production auprès d’industriels chinois. Par ailleurs, elle repose son succès sur ses grossistes, « ce sont eux qui gèrent les stocks et en paient le coût ».</w:t>
      </w:r>
      <w:r>
        <w:rPr>
          <w:rStyle w:val="Appelnotedebasdep"/>
        </w:rPr>
        <w:footnoteReference w:id="6"/>
      </w:r>
    </w:p>
    <w:p w:rsidR="00097659" w:rsidRDefault="00097659" w:rsidP="00F94995"/>
    <w:p w:rsidR="00F94995" w:rsidRDefault="00F94995" w:rsidP="00F94995">
      <w:r>
        <w:t>Ces deux concurrents asiatiques causent de nombreuses difficultés à Dell, peut-être même plus qu’HP, car ils se sont attaqués à son point fort : un prix compétitif.</w:t>
      </w:r>
    </w:p>
    <w:p w:rsidR="00F94995" w:rsidRDefault="00F94995" w:rsidP="00F94995"/>
    <w:p w:rsidR="00830602" w:rsidRDefault="00830602" w:rsidP="00830602">
      <w:r>
        <w:t>Dell connu également des difficultés à anticiper les évolutions du marché. L’entreprise avait pariée principalement sur une évolution du marché des professionnels et a raté la croissance phénoménale du marché grand public et notamment de leur attrait pour les ordinateurs portables (Acer est passé devant Dell sur ce segment). Par ailleurs, Dell a mal évalué les nouveaux besoin</w:t>
      </w:r>
      <w:r w:rsidR="006A2418">
        <w:t>s</w:t>
      </w:r>
      <w:r>
        <w:t xml:space="preserve"> de son cœur de cible (les entreprises)</w:t>
      </w:r>
      <w:r w:rsidR="006A2418">
        <w:t>.</w:t>
      </w:r>
      <w:r>
        <w:t xml:space="preserve">  </w:t>
      </w:r>
      <w:r w:rsidR="006A2418">
        <w:t>Elles</w:t>
      </w:r>
      <w:r>
        <w:t xml:space="preserve"> ne choisissent plus le prix comme principal argument  d’achat mais s’oriente</w:t>
      </w:r>
      <w:r w:rsidR="006A2418">
        <w:t>nt</w:t>
      </w:r>
      <w:r>
        <w:t xml:space="preserve"> d’avantage dans la recherche de services ou de l’économie d’énergie.</w:t>
      </w:r>
    </w:p>
    <w:p w:rsidR="00830602" w:rsidRDefault="00830602" w:rsidP="00830602">
      <w:r>
        <w:t xml:space="preserve">Selon Jean Louis </w:t>
      </w:r>
      <w:proofErr w:type="spellStart"/>
      <w:r>
        <w:t>Magakian</w:t>
      </w:r>
      <w:proofErr w:type="spellEnd"/>
      <w:r>
        <w:rPr>
          <w:rStyle w:val="Appelnotedebasdep"/>
        </w:rPr>
        <w:footnoteReference w:id="7"/>
      </w:r>
      <w:r w:rsidR="00202371">
        <w:t>, Dell a fait une erreur stratégique en centrant exclusivement son business model « sur la captation d’économies ». Elle a rendu son modèle vulnérable à la pression économique,</w:t>
      </w:r>
      <w:r w:rsidR="00E74F76">
        <w:t xml:space="preserve"> autrement dit à la montée en puissance des constructeurs asiatique qui proposaient </w:t>
      </w:r>
      <w:r w:rsidR="00E74F76">
        <w:lastRenderedPageBreak/>
        <w:t>également des prix bon marché. « Dell était devenu une firme qui n’avait qu’une seule corde à son arc ».</w:t>
      </w:r>
    </w:p>
    <w:p w:rsidR="00830602" w:rsidRDefault="00830602" w:rsidP="00830602"/>
    <w:p w:rsidR="00830602" w:rsidRDefault="00830602" w:rsidP="00830602">
      <w:r>
        <w:t>Face à cette situation critique, le fondateur créateur de Dell : Michael Dell a repris en main la direction de la société début 2006.</w:t>
      </w:r>
    </w:p>
    <w:p w:rsidR="006A2418" w:rsidRDefault="006A2418" w:rsidP="00830602">
      <w:r>
        <w:t xml:space="preserve">Dell se retrouve à ce moment, coincée entre la stratégie d’HP centrée sur la qualité et les services et les constructeurs asiatiques très bien implantés sur leur marché et se battant sur les prix.  </w:t>
      </w:r>
    </w:p>
    <w:p w:rsidR="006A2418" w:rsidRDefault="006A2418" w:rsidP="00830602"/>
    <w:p w:rsidR="00830602" w:rsidRDefault="006A2418" w:rsidP="00830602">
      <w:r>
        <w:t>Michael Dell</w:t>
      </w:r>
      <w:r w:rsidR="00830602">
        <w:t xml:space="preserve"> va prendre plusieurs mesures déterminantes remettant en cause la stratégie historique de la société, et rarement une entreprise aura changé de cap aussi vite :</w:t>
      </w:r>
    </w:p>
    <w:p w:rsidR="00830602" w:rsidRDefault="009F4BDF" w:rsidP="00830602">
      <w:r>
        <w:t xml:space="preserve">Il </w:t>
      </w:r>
      <w:r w:rsidR="00830602">
        <w:t xml:space="preserve">va lutter contre ce qu’il appelle la « bureaucratie », en réduisant son entourage direct de dirigeants </w:t>
      </w:r>
      <w:r>
        <w:t xml:space="preserve">passant </w:t>
      </w:r>
      <w:r w:rsidR="00830602">
        <w:t xml:space="preserve">de 21 à 12 </w:t>
      </w:r>
      <w:r>
        <w:t>personnes</w:t>
      </w:r>
      <w:r w:rsidR="006A2418">
        <w:t>,</w:t>
      </w:r>
      <w:r>
        <w:t xml:space="preserve"> dont le recrutement de</w:t>
      </w:r>
      <w:r w:rsidR="00830602">
        <w:t xml:space="preserve"> cinq nouveaux arrivants.</w:t>
      </w:r>
      <w:r>
        <w:rPr>
          <w:rStyle w:val="Appelnotedebasdep"/>
        </w:rPr>
        <w:footnoteReference w:id="8"/>
      </w:r>
    </w:p>
    <w:p w:rsidR="00745295" w:rsidRDefault="00745295" w:rsidP="00830602">
      <w:r>
        <w:t>Il décida également de réduire les effectifs de la société</w:t>
      </w:r>
      <w:r w:rsidRPr="00745295">
        <w:t xml:space="preserve"> </w:t>
      </w:r>
      <w:r>
        <w:t>de 10%, jugeant que la croissance de recrutements ces cinq dernières années avait peut-être était un peu trop rapide.</w:t>
      </w:r>
      <w:r>
        <w:rPr>
          <w:rStyle w:val="Appelnotedebasdep"/>
        </w:rPr>
        <w:footnoteReference w:id="9"/>
      </w:r>
    </w:p>
    <w:p w:rsidR="00830602" w:rsidRDefault="00830602" w:rsidP="00830602">
      <w:r>
        <w:t>Une diversification de ses activités, en mettant l’accent sur les services aux entreprises ou grandes administrations qui ne représentent que 10% de son chiffre d’affaire, les centres de données, les pays émergents, et le marché des PME.</w:t>
      </w:r>
    </w:p>
    <w:p w:rsidR="00830602" w:rsidRDefault="00830602" w:rsidP="00830602">
      <w:r>
        <w:t>Une plus grande écoute des clients avec l’amélioration des centres d’appels, qui avaient été trop massivement délocalisés ou sous-traités et qui avaient une rotation du personnel trop élevée entraînant une baisse de la qualité des solutions proposées. Ainsi que par une consultation massive des attentes ou des suggestions des clients concernant Dell (par exemple 100 000 visiteurs ont réclamé que Dell propose des ordinateurs incorporant le système d’exploitation libre Linux)</w:t>
      </w:r>
      <w:r w:rsidR="00FB5E68">
        <w:t>.</w:t>
      </w:r>
    </w:p>
    <w:p w:rsidR="00830602" w:rsidRDefault="00830602" w:rsidP="00830602">
      <w:r>
        <w:lastRenderedPageBreak/>
        <w:t>Une importance accrue au design dans la conception des produits. L’ambition est de conquérir le cœur du grand public. Le pôle design dans la société joue maintenant un rôle majeur dans la conception des produits, on ne design plus le produit après sa conception mais avant.</w:t>
      </w:r>
    </w:p>
    <w:p w:rsidR="00FB5E68" w:rsidRDefault="00FB5E68" w:rsidP="00830602"/>
    <w:p w:rsidR="00FB5E68" w:rsidRDefault="00FB5E68" w:rsidP="00830602">
      <w:r>
        <w:t>Dell envisage également de doubler son poids dans les activités de services d’ici à 2012.</w:t>
      </w:r>
      <w:r>
        <w:rPr>
          <w:rStyle w:val="Appelnotedebasdep"/>
        </w:rPr>
        <w:footnoteReference w:id="10"/>
      </w:r>
      <w:r>
        <w:t xml:space="preserve">  Les services ne représentent en 2008 que 10% du CA de Dell. La société envisage dans les deux prochaines années</w:t>
      </w:r>
      <w:r w:rsidR="006A2418">
        <w:t xml:space="preserve"> </w:t>
      </w:r>
      <w:r>
        <w:t xml:space="preserve">de porter son nombre de consultants de 500 à 3000. D’après le responsable des Services de Dell le </w:t>
      </w:r>
      <w:r w:rsidR="00242894">
        <w:t>marché</w:t>
      </w:r>
      <w:r>
        <w:t xml:space="preserve"> serait porteur «</w:t>
      </w:r>
      <w:r w:rsidRPr="00FB5E68">
        <w:t xml:space="preserve"> Chaque année, 405 milliards de dollars sont dépensés dans le monde pour l'achat de matériels et de logiciels, 380 milliards pour la gestion de ces derniers et 380 milliards dans les services »</w:t>
      </w:r>
      <w:r>
        <w:t>.</w:t>
      </w:r>
      <w:r>
        <w:rPr>
          <w:rStyle w:val="Appelnotedebasdep"/>
        </w:rPr>
        <w:footnoteReference w:id="11"/>
      </w:r>
    </w:p>
    <w:p w:rsidR="00830602" w:rsidRDefault="00FB5E68" w:rsidP="00830602">
      <w:r>
        <w:t xml:space="preserve">Dell est donc prête à mettre les moyens pour y arriver et elle a déjà </w:t>
      </w:r>
      <w:r w:rsidR="00242894">
        <w:t>réalisé</w:t>
      </w:r>
      <w:r>
        <w:t xml:space="preserve"> au cours de cette année l’acquisition de huit firmes. </w:t>
      </w:r>
      <w:r w:rsidR="00242894">
        <w:t>Celles-ci</w:t>
      </w:r>
      <w:r>
        <w:t xml:space="preserve"> sont pour la plupart spécialisées dans les services et d’autres dans le stockage de données, autre marché que Dell juge très porteur. Michael Dell l’a également affirmé, « leur cash flow est de 14 milliards de dollars » et ils sont encore près à investir.</w:t>
      </w:r>
    </w:p>
    <w:p w:rsidR="006C52D3" w:rsidRDefault="006C52D3" w:rsidP="00830602"/>
    <w:p w:rsidR="00242894" w:rsidRDefault="006C52D3" w:rsidP="006C52D3">
      <w:r>
        <w:t xml:space="preserve">Mais la grande révolution amorcée par l’entreprise est la remise en cause de son modèle de distribution. </w:t>
      </w:r>
    </w:p>
    <w:p w:rsidR="006C52D3" w:rsidRDefault="006C52D3" w:rsidP="006C52D3">
      <w:r>
        <w:t>Maintenant Dell ne vendra plus exclusivement dans un circuit de distribution direct mais également en indirect. Michael Dell a d’ailleurs écrit à ses salariés afin de justifier cette décision «</w:t>
      </w:r>
      <w:r w:rsidRPr="00E557AA">
        <w:t xml:space="preserve"> </w:t>
      </w:r>
      <w:r>
        <w:t>l</w:t>
      </w:r>
      <w:r w:rsidRPr="00E557AA">
        <w:t>e modèle direct a été une révolution m</w:t>
      </w:r>
      <w:r>
        <w:t>ais ce n'est pas une religion ».</w:t>
      </w:r>
    </w:p>
    <w:p w:rsidR="006C52D3" w:rsidRDefault="00242894" w:rsidP="006C52D3">
      <w:r>
        <w:t>Le dirigeant fondateur de Dell</w:t>
      </w:r>
      <w:r w:rsidR="006C52D3">
        <w:t xml:space="preserve"> l’a bien compris, le modèle direct ne suffit plus pour attirer de nouveaux consommateurs. Sur les marchés à forte croissance comme la Russie, la Chine ou l’Inde, les consommateurs ne sont pas habitués et pas encore près à acheter leur matériel via le modèle direct.</w:t>
      </w:r>
    </w:p>
    <w:p w:rsidR="006C52D3" w:rsidRDefault="006C52D3" w:rsidP="006C52D3">
      <w:r>
        <w:lastRenderedPageBreak/>
        <w:t>Face à ce constat, l’entreprise s’est lancée dans le développement de son réseau de distribution indirecte. « On peut maintenant trouver ses produits dans plus de 10 000 magasins ».</w:t>
      </w:r>
    </w:p>
    <w:p w:rsidR="006C52D3" w:rsidRDefault="006C52D3" w:rsidP="006C52D3">
      <w:r>
        <w:t>Parallèlement, sur ces marchés historiques, Dell a mis en place des magasins « stores » permettant aux clients de pouvoir essayer et comparer les ordinateurs Dell et ensuite de pouvoir passer commande. Il s’agit donc la d’un compromis entre les deux modèles.</w:t>
      </w:r>
    </w:p>
    <w:p w:rsidR="006C52D3" w:rsidRDefault="006C52D3" w:rsidP="006C52D3"/>
    <w:p w:rsidR="00FD25CD" w:rsidRDefault="009E5BF9" w:rsidP="0021533A">
      <w:r>
        <w:t xml:space="preserve">Dell souhaite </w:t>
      </w:r>
      <w:r w:rsidR="006C52D3">
        <w:t>accentuer sa croissance sur les marchés émergents</w:t>
      </w:r>
      <w:r>
        <w:t xml:space="preserve"> en lançant des ordinateurs portables d’entrées de gamme, spécialement à destination de l’Inde et de la Chine. Ces ordinateurs à bas coûts seront produits par le constructeur Taïwanais </w:t>
      </w:r>
      <w:proofErr w:type="spellStart"/>
      <w:r>
        <w:t>Compal</w:t>
      </w:r>
      <w:proofErr w:type="spellEnd"/>
      <w:r>
        <w:t xml:space="preserve"> </w:t>
      </w:r>
      <w:proofErr w:type="spellStart"/>
      <w:r>
        <w:t>Electronics</w:t>
      </w:r>
      <w:proofErr w:type="spellEnd"/>
      <w:r>
        <w:t xml:space="preserve"> et Dell compte en livrer un à deux millions cette année.</w:t>
      </w:r>
      <w:r>
        <w:rPr>
          <w:rStyle w:val="Appelnotedebasdep"/>
        </w:rPr>
        <w:footnoteReference w:id="12"/>
      </w:r>
    </w:p>
    <w:p w:rsidR="009E5BF9" w:rsidRDefault="009E5BF9" w:rsidP="0021533A"/>
    <w:p w:rsidR="0015033E" w:rsidRDefault="0015033E" w:rsidP="0021533A">
      <w:r>
        <w:t>Toutes ces actions entreprises par Michael Dell semblent porter leurs fruits. Lors des résultats trimestriels de la société début Mai, celle-ci afficha un bénéfice meilleur que prévu de 784 millions de dollars ainsi qu’un chiffre d’affaire en hausse de 9% à 16 milliards de dollars.</w:t>
      </w:r>
      <w:r w:rsidR="00EC753E">
        <w:rPr>
          <w:rStyle w:val="Appelnotedebasdep"/>
        </w:rPr>
        <w:footnoteReference w:id="13"/>
      </w:r>
    </w:p>
    <w:p w:rsidR="00EC753E" w:rsidRDefault="00EC753E" w:rsidP="0021533A">
      <w:r>
        <w:t>Le Brésil, la Russie, l’Inde et la Chine « ont compté pour 73% de la croissance du chiffre d’affaires alors que l’Amérique n’a représenté que 1%. D’ici 5 ans, le reste du monde pourrait représenter deux tiers des ventes de Dell ».</w:t>
      </w:r>
      <w:r>
        <w:rPr>
          <w:rStyle w:val="Appelnotedebasdep"/>
        </w:rPr>
        <w:footnoteReference w:id="14"/>
      </w:r>
    </w:p>
    <w:p w:rsidR="00EC753E" w:rsidRPr="0021533A" w:rsidRDefault="00EC753E" w:rsidP="0021533A"/>
    <w:sectPr w:rsidR="00EC753E" w:rsidRPr="0021533A" w:rsidSect="0015601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68" w:rsidRDefault="00FB5E68" w:rsidP="00F94995">
      <w:pPr>
        <w:spacing w:line="240" w:lineRule="auto"/>
      </w:pPr>
      <w:r>
        <w:separator/>
      </w:r>
    </w:p>
  </w:endnote>
  <w:endnote w:type="continuationSeparator" w:id="1">
    <w:p w:rsidR="00FB5E68" w:rsidRDefault="00FB5E68" w:rsidP="00F949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2300"/>
      <w:docPartObj>
        <w:docPartGallery w:val="Page Numbers (Bottom of Page)"/>
        <w:docPartUnique/>
      </w:docPartObj>
    </w:sdtPr>
    <w:sdtContent>
      <w:p w:rsidR="00FB5E68" w:rsidRDefault="00D5135D">
        <w:pPr>
          <w:pStyle w:val="Pieddepage"/>
          <w:jc w:val="right"/>
        </w:pPr>
        <w:fldSimple w:instr=" PAGE   \* MERGEFORMAT ">
          <w:r w:rsidR="00242894">
            <w:rPr>
              <w:noProof/>
            </w:rPr>
            <w:t>6</w:t>
          </w:r>
        </w:fldSimple>
      </w:p>
    </w:sdtContent>
  </w:sdt>
  <w:p w:rsidR="00FB5E68" w:rsidRDefault="00FB5E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68" w:rsidRDefault="00FB5E68" w:rsidP="00F94995">
      <w:pPr>
        <w:spacing w:line="240" w:lineRule="auto"/>
      </w:pPr>
      <w:r>
        <w:separator/>
      </w:r>
    </w:p>
  </w:footnote>
  <w:footnote w:type="continuationSeparator" w:id="1">
    <w:p w:rsidR="00FB5E68" w:rsidRDefault="00FB5E68" w:rsidP="00F94995">
      <w:pPr>
        <w:spacing w:line="240" w:lineRule="auto"/>
      </w:pPr>
      <w:r>
        <w:continuationSeparator/>
      </w:r>
    </w:p>
  </w:footnote>
  <w:footnote w:id="2">
    <w:p w:rsidR="001A60A1" w:rsidRPr="00F94995" w:rsidRDefault="001A60A1" w:rsidP="001A60A1">
      <w:pPr>
        <w:pStyle w:val="Notedebasdepage"/>
      </w:pPr>
      <w:r w:rsidRPr="00A06958">
        <w:footnoteRef/>
      </w:r>
      <w:r w:rsidRPr="00F94995">
        <w:t xml:space="preserve"> </w:t>
      </w:r>
      <w:r w:rsidRPr="009F4BDF">
        <w:rPr>
          <w:i/>
        </w:rPr>
        <w:t xml:space="preserve">HP limoge sa médiatique présidente Carly </w:t>
      </w:r>
      <w:proofErr w:type="spellStart"/>
      <w:r w:rsidRPr="009F4BDF">
        <w:rPr>
          <w:i/>
        </w:rPr>
        <w:t>Fiorina</w:t>
      </w:r>
      <w:proofErr w:type="spellEnd"/>
      <w:r w:rsidRPr="00F94995">
        <w:t xml:space="preserve"> ; </w:t>
      </w:r>
      <w:r>
        <w:t xml:space="preserve">Le Monde, </w:t>
      </w:r>
      <w:r w:rsidRPr="00F94995">
        <w:t>article paru dans l'édition du 11.02.2005 de Gaëlle Macke.</w:t>
      </w:r>
    </w:p>
  </w:footnote>
  <w:footnote w:id="3">
    <w:p w:rsidR="00FB5E68" w:rsidRPr="00F94995" w:rsidRDefault="00FB5E68">
      <w:pPr>
        <w:pStyle w:val="Notedebasdepage"/>
      </w:pPr>
      <w:r w:rsidRPr="00F94995">
        <w:rPr>
          <w:rStyle w:val="Appelnotedebasdep"/>
        </w:rPr>
        <w:footnoteRef/>
      </w:r>
      <w:r w:rsidRPr="00F94995">
        <w:t xml:space="preserve"> </w:t>
      </w:r>
      <w:r w:rsidRPr="009F4BDF">
        <w:rPr>
          <w:i/>
        </w:rPr>
        <w:t>Hewlett-Packard redevient le numéro un du PC devant Dell</w:t>
      </w:r>
      <w:r w:rsidRPr="00F94995">
        <w:t xml:space="preserve"> ; </w:t>
      </w:r>
      <w:r>
        <w:t xml:space="preserve">Le Monde, </w:t>
      </w:r>
      <w:r w:rsidRPr="00F94995">
        <w:t xml:space="preserve">article paru dans l'édition du 21.10. 2006, Cécile </w:t>
      </w:r>
      <w:proofErr w:type="spellStart"/>
      <w:r w:rsidRPr="00F94995">
        <w:t>Ducourtieux</w:t>
      </w:r>
      <w:proofErr w:type="spellEnd"/>
      <w:r w:rsidRPr="00F94995">
        <w:t>.</w:t>
      </w:r>
    </w:p>
  </w:footnote>
  <w:footnote w:id="4">
    <w:p w:rsidR="00FB5E68" w:rsidRDefault="00FB5E68">
      <w:pPr>
        <w:pStyle w:val="Notedebasdepage"/>
      </w:pPr>
      <w:r>
        <w:rPr>
          <w:rStyle w:val="Appelnotedebasdep"/>
        </w:rPr>
        <w:footnoteRef/>
      </w:r>
      <w:r>
        <w:t xml:space="preserve"> </w:t>
      </w:r>
      <w:r w:rsidRPr="009F4BDF">
        <w:rPr>
          <w:i/>
        </w:rPr>
        <w:t>Demain, le PC ne sera plus américain, il sera asiatique</w:t>
      </w:r>
      <w:r w:rsidRPr="00A06958">
        <w:t xml:space="preserve"> ; </w:t>
      </w:r>
      <w:r>
        <w:t xml:space="preserve">Les Echos, </w:t>
      </w:r>
      <w:r w:rsidRPr="00A06958">
        <w:t xml:space="preserve">article paru dans l’édition du 30.05.2007 de Michel </w:t>
      </w:r>
      <w:proofErr w:type="spellStart"/>
      <w:r w:rsidRPr="00A06958">
        <w:t>Ktitareff</w:t>
      </w:r>
      <w:proofErr w:type="spellEnd"/>
      <w:r w:rsidRPr="00A06958">
        <w:t>.</w:t>
      </w:r>
    </w:p>
  </w:footnote>
  <w:footnote w:id="5">
    <w:p w:rsidR="00FB5E68" w:rsidRDefault="00FB5E68">
      <w:pPr>
        <w:pStyle w:val="Notedebasdepage"/>
      </w:pPr>
      <w:r>
        <w:rPr>
          <w:rStyle w:val="Appelnotedebasdep"/>
        </w:rPr>
        <w:footnoteRef/>
      </w:r>
      <w:r>
        <w:t xml:space="preserve"> Idem source 2</w:t>
      </w:r>
    </w:p>
  </w:footnote>
  <w:footnote w:id="6">
    <w:p w:rsidR="00FB5E68" w:rsidRDefault="00FB5E68">
      <w:pPr>
        <w:pStyle w:val="Notedebasdepage"/>
      </w:pPr>
      <w:r>
        <w:rPr>
          <w:rStyle w:val="Appelnotedebasdep"/>
        </w:rPr>
        <w:footnoteRef/>
      </w:r>
      <w:r>
        <w:t xml:space="preserve"> </w:t>
      </w:r>
      <w:r w:rsidRPr="009F4BDF">
        <w:rPr>
          <w:i/>
        </w:rPr>
        <w:t>Acer se focalise sur le PC portable et emporte la mise</w:t>
      </w:r>
      <w:r w:rsidRPr="006953A1">
        <w:t xml:space="preserve"> ;</w:t>
      </w:r>
      <w:r>
        <w:t xml:space="preserve"> Challenge, </w:t>
      </w:r>
      <w:r w:rsidRPr="006953A1">
        <w:t xml:space="preserve"> article paru dans l’édition du 25.10.2007</w:t>
      </w:r>
      <w:r>
        <w:t xml:space="preserve">, </w:t>
      </w:r>
      <w:r w:rsidRPr="006953A1">
        <w:t xml:space="preserve"> Laurent Calixte.</w:t>
      </w:r>
    </w:p>
  </w:footnote>
  <w:footnote w:id="7">
    <w:p w:rsidR="00FB5E68" w:rsidRDefault="00FB5E68">
      <w:pPr>
        <w:pStyle w:val="Notedebasdepage"/>
      </w:pPr>
      <w:r>
        <w:rPr>
          <w:rStyle w:val="Appelnotedebasdep"/>
        </w:rPr>
        <w:footnoteRef/>
      </w:r>
      <w:r>
        <w:t xml:space="preserve"> </w:t>
      </w:r>
      <w:r w:rsidRPr="009F4BDF">
        <w:rPr>
          <w:i/>
        </w:rPr>
        <w:t>Les trois erreurs de Dell</w:t>
      </w:r>
      <w:r>
        <w:t xml:space="preserve"> ; Les Echos, </w:t>
      </w:r>
      <w:r w:rsidRPr="00B34C64">
        <w:t xml:space="preserve"> article paru dans l’édition du 06.10.06 de Jean-Louis </w:t>
      </w:r>
      <w:proofErr w:type="spellStart"/>
      <w:r w:rsidRPr="00B34C64">
        <w:t>Magakian</w:t>
      </w:r>
      <w:proofErr w:type="spellEnd"/>
      <w:r w:rsidRPr="00B34C64">
        <w:t>.</w:t>
      </w:r>
    </w:p>
  </w:footnote>
  <w:footnote w:id="8">
    <w:p w:rsidR="00FB5E68" w:rsidRDefault="00FB5E68">
      <w:pPr>
        <w:pStyle w:val="Notedebasdepage"/>
      </w:pPr>
      <w:r>
        <w:rPr>
          <w:rStyle w:val="Appelnotedebasdep"/>
        </w:rPr>
        <w:footnoteRef/>
      </w:r>
      <w:r>
        <w:rPr>
          <w:i/>
        </w:rPr>
        <w:t xml:space="preserve"> </w:t>
      </w:r>
      <w:r w:rsidRPr="009F4BDF">
        <w:rPr>
          <w:i/>
        </w:rPr>
        <w:t>Fragilisé, Dell se cherche un nouveau modèle</w:t>
      </w:r>
      <w:r>
        <w:t xml:space="preserve">, Le Monde du 03.05.07, Nathalie </w:t>
      </w:r>
      <w:proofErr w:type="spellStart"/>
      <w:r>
        <w:t>Brafman</w:t>
      </w:r>
      <w:proofErr w:type="spellEnd"/>
    </w:p>
  </w:footnote>
  <w:footnote w:id="9">
    <w:p w:rsidR="00FB5E68" w:rsidRDefault="00FB5E68">
      <w:pPr>
        <w:pStyle w:val="Notedebasdepage"/>
      </w:pPr>
      <w:r>
        <w:rPr>
          <w:rStyle w:val="Appelnotedebasdep"/>
        </w:rPr>
        <w:footnoteRef/>
      </w:r>
      <w:r>
        <w:t xml:space="preserve"> </w:t>
      </w:r>
      <w:r w:rsidRPr="00745295">
        <w:rPr>
          <w:i/>
        </w:rPr>
        <w:t>Dell va réduire ses effectifs de 10 % au cours des douze prochains mois</w:t>
      </w:r>
      <w:r w:rsidRPr="00745295">
        <w:t xml:space="preserve"> ; lemonde.fr : Article publié le 01.06.2007 avec AFP, AP et Reuters.</w:t>
      </w:r>
    </w:p>
  </w:footnote>
  <w:footnote w:id="10">
    <w:p w:rsidR="00FB5E68" w:rsidRPr="00FB5E68" w:rsidRDefault="00FB5E68">
      <w:pPr>
        <w:pStyle w:val="Notedebasdepage"/>
      </w:pPr>
      <w:r>
        <w:rPr>
          <w:rStyle w:val="Appelnotedebasdep"/>
        </w:rPr>
        <w:footnoteRef/>
      </w:r>
      <w:r>
        <w:t xml:space="preserve"> </w:t>
      </w:r>
      <w:r w:rsidRPr="00FB5E68">
        <w:rPr>
          <w:i/>
        </w:rPr>
        <w:t>Dell veut doubler son poids dans les activités de services d'ici à 2012</w:t>
      </w:r>
      <w:r>
        <w:t>, Les Echos du 09.04.08, Régis Marti</w:t>
      </w:r>
    </w:p>
  </w:footnote>
  <w:footnote w:id="11">
    <w:p w:rsidR="00FB5E68" w:rsidRDefault="00FB5E68">
      <w:pPr>
        <w:pStyle w:val="Notedebasdepage"/>
      </w:pPr>
      <w:r>
        <w:rPr>
          <w:rStyle w:val="Appelnotedebasdep"/>
        </w:rPr>
        <w:footnoteRef/>
      </w:r>
      <w:r>
        <w:t xml:space="preserve"> </w:t>
      </w:r>
      <w:r w:rsidRPr="00FB5E68">
        <w:rPr>
          <w:i/>
        </w:rPr>
        <w:t>Dell veut doubler son poids dans les activités de services d'ici à 2012</w:t>
      </w:r>
      <w:r>
        <w:t>, Les Echos du 09.04.08, Régis Marti</w:t>
      </w:r>
    </w:p>
  </w:footnote>
  <w:footnote w:id="12">
    <w:p w:rsidR="009E5BF9" w:rsidRPr="009E5BF9" w:rsidRDefault="009E5BF9">
      <w:pPr>
        <w:pStyle w:val="Notedebasdepage"/>
      </w:pPr>
      <w:r>
        <w:rPr>
          <w:rStyle w:val="Appelnotedebasdep"/>
        </w:rPr>
        <w:footnoteRef/>
      </w:r>
      <w:r>
        <w:t xml:space="preserve"> </w:t>
      </w:r>
      <w:r w:rsidRPr="009E5BF9">
        <w:rPr>
          <w:i/>
        </w:rPr>
        <w:t>Dell va entrer sur le marché des PC portables à bas coûts – WSJ</w:t>
      </w:r>
      <w:r>
        <w:rPr>
          <w:i/>
        </w:rPr>
        <w:t xml:space="preserve">, </w:t>
      </w:r>
      <w:r>
        <w:t xml:space="preserve">Reuters le 10.04.08, </w:t>
      </w:r>
      <w:proofErr w:type="spellStart"/>
      <w:r>
        <w:t>Aarthi</w:t>
      </w:r>
      <w:proofErr w:type="spellEnd"/>
      <w:r>
        <w:t xml:space="preserve"> </w:t>
      </w:r>
      <w:proofErr w:type="spellStart"/>
      <w:r>
        <w:t>Sivaraman</w:t>
      </w:r>
      <w:proofErr w:type="spellEnd"/>
      <w:r>
        <w:t>.</w:t>
      </w:r>
    </w:p>
  </w:footnote>
  <w:footnote w:id="13">
    <w:p w:rsidR="00EC753E" w:rsidRPr="00EC753E" w:rsidRDefault="00EC753E">
      <w:pPr>
        <w:pStyle w:val="Notedebasdepage"/>
      </w:pPr>
      <w:r>
        <w:rPr>
          <w:rStyle w:val="Appelnotedebasdep"/>
        </w:rPr>
        <w:footnoteRef/>
      </w:r>
      <w:r>
        <w:t xml:space="preserve"> </w:t>
      </w:r>
      <w:r w:rsidRPr="00EC753E">
        <w:rPr>
          <w:i/>
        </w:rPr>
        <w:t>Dell-Bénéfice meilleur que prévu avec la restructuration</w:t>
      </w:r>
      <w:r>
        <w:rPr>
          <w:i/>
        </w:rPr>
        <w:t xml:space="preserve">, </w:t>
      </w:r>
      <w:r>
        <w:t>Reuters le 29.05.08, Scot Hillis</w:t>
      </w:r>
    </w:p>
  </w:footnote>
  <w:footnote w:id="14">
    <w:p w:rsidR="00EC753E" w:rsidRPr="00EC753E" w:rsidRDefault="00EC753E">
      <w:pPr>
        <w:pStyle w:val="Notedebasdepage"/>
      </w:pPr>
      <w:r>
        <w:rPr>
          <w:rStyle w:val="Appelnotedebasdep"/>
        </w:rPr>
        <w:footnoteRef/>
      </w:r>
      <w:r>
        <w:t xml:space="preserve"> </w:t>
      </w:r>
      <w:r w:rsidRPr="00EC753E">
        <w:rPr>
          <w:i/>
        </w:rPr>
        <w:t>Dell porté par les ventes intern</w:t>
      </w:r>
      <w:r>
        <w:rPr>
          <w:i/>
        </w:rPr>
        <w:t>ationales au premier trimestre</w:t>
      </w:r>
      <w:r>
        <w:t>, Les Echos du 09.04.08 par Régis Marti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56D24"/>
    <w:multiLevelType w:val="hybridMultilevel"/>
    <w:tmpl w:val="74685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0"/>
    <w:footnote w:id="1"/>
  </w:footnotePr>
  <w:endnotePr>
    <w:endnote w:id="0"/>
    <w:endnote w:id="1"/>
  </w:endnotePr>
  <w:compat/>
  <w:rsids>
    <w:rsidRoot w:val="0021533A"/>
    <w:rsid w:val="00097659"/>
    <w:rsid w:val="000B47B2"/>
    <w:rsid w:val="0013008C"/>
    <w:rsid w:val="0015033E"/>
    <w:rsid w:val="0015601D"/>
    <w:rsid w:val="001A60A1"/>
    <w:rsid w:val="00202371"/>
    <w:rsid w:val="0021533A"/>
    <w:rsid w:val="00242894"/>
    <w:rsid w:val="003263A2"/>
    <w:rsid w:val="004F3EE2"/>
    <w:rsid w:val="005766EA"/>
    <w:rsid w:val="006953A1"/>
    <w:rsid w:val="006A2418"/>
    <w:rsid w:val="006C52D3"/>
    <w:rsid w:val="00745295"/>
    <w:rsid w:val="00830602"/>
    <w:rsid w:val="009E5BF9"/>
    <w:rsid w:val="009F4BDF"/>
    <w:rsid w:val="00A06958"/>
    <w:rsid w:val="00A137EC"/>
    <w:rsid w:val="00A20D11"/>
    <w:rsid w:val="00B34C64"/>
    <w:rsid w:val="00D5135D"/>
    <w:rsid w:val="00E74F76"/>
    <w:rsid w:val="00EC408A"/>
    <w:rsid w:val="00EC753E"/>
    <w:rsid w:val="00F94995"/>
    <w:rsid w:val="00FB5E68"/>
    <w:rsid w:val="00FD25C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5CD"/>
    <w:pPr>
      <w:spacing w:after="0" w:line="480"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94995"/>
    <w:pPr>
      <w:spacing w:line="240" w:lineRule="auto"/>
    </w:pPr>
    <w:rPr>
      <w:sz w:val="20"/>
      <w:szCs w:val="20"/>
    </w:rPr>
  </w:style>
  <w:style w:type="character" w:customStyle="1" w:styleId="NotedebasdepageCar">
    <w:name w:val="Note de bas de page Car"/>
    <w:basedOn w:val="Policepardfaut"/>
    <w:link w:val="Notedebasdepage"/>
    <w:uiPriority w:val="99"/>
    <w:semiHidden/>
    <w:rsid w:val="00F94995"/>
    <w:rPr>
      <w:sz w:val="20"/>
      <w:szCs w:val="20"/>
    </w:rPr>
  </w:style>
  <w:style w:type="character" w:styleId="Appelnotedebasdep">
    <w:name w:val="footnote reference"/>
    <w:basedOn w:val="Policepardfaut"/>
    <w:uiPriority w:val="99"/>
    <w:semiHidden/>
    <w:unhideWhenUsed/>
    <w:rsid w:val="00F94995"/>
    <w:rPr>
      <w:vertAlign w:val="superscript"/>
    </w:rPr>
  </w:style>
  <w:style w:type="paragraph" w:styleId="Pieddepage">
    <w:name w:val="footer"/>
    <w:basedOn w:val="Normal"/>
    <w:link w:val="PieddepageCar"/>
    <w:uiPriority w:val="99"/>
    <w:unhideWhenUsed/>
    <w:rsid w:val="00097659"/>
    <w:pPr>
      <w:tabs>
        <w:tab w:val="center" w:pos="4320"/>
        <w:tab w:val="right" w:pos="8640"/>
      </w:tabs>
      <w:spacing w:after="200" w:line="276" w:lineRule="auto"/>
      <w:jc w:val="left"/>
    </w:pPr>
    <w:rPr>
      <w:rFonts w:eastAsiaTheme="minorEastAsia"/>
    </w:rPr>
  </w:style>
  <w:style w:type="character" w:customStyle="1" w:styleId="PieddepageCar">
    <w:name w:val="Pied de page Car"/>
    <w:basedOn w:val="Policepardfaut"/>
    <w:link w:val="Pieddepage"/>
    <w:uiPriority w:val="99"/>
    <w:rsid w:val="00097659"/>
    <w:rPr>
      <w:rFonts w:eastAsiaTheme="minorEastAsia"/>
    </w:rPr>
  </w:style>
  <w:style w:type="paragraph" w:styleId="En-tte">
    <w:name w:val="header"/>
    <w:basedOn w:val="Normal"/>
    <w:link w:val="En-tteCar"/>
    <w:uiPriority w:val="99"/>
    <w:semiHidden/>
    <w:unhideWhenUsed/>
    <w:rsid w:val="00097659"/>
    <w:pPr>
      <w:tabs>
        <w:tab w:val="center" w:pos="4536"/>
        <w:tab w:val="right" w:pos="9072"/>
      </w:tabs>
      <w:spacing w:line="240" w:lineRule="auto"/>
    </w:pPr>
  </w:style>
  <w:style w:type="character" w:customStyle="1" w:styleId="En-tteCar">
    <w:name w:val="En-tête Car"/>
    <w:basedOn w:val="Policepardfaut"/>
    <w:link w:val="En-tte"/>
    <w:uiPriority w:val="99"/>
    <w:semiHidden/>
    <w:rsid w:val="000976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8E90-99B6-4E35-9C88-DB700C86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1563</Words>
  <Characters>8601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Boomscud</cp:lastModifiedBy>
  <cp:revision>17</cp:revision>
  <dcterms:created xsi:type="dcterms:W3CDTF">2008-06-17T12:23:00Z</dcterms:created>
  <dcterms:modified xsi:type="dcterms:W3CDTF">2008-06-17T15:58:00Z</dcterms:modified>
</cp:coreProperties>
</file>